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Kanebo Freshel EX Moisture Skincare BB Cream - zdrowa, promienna cera</w:t>
      </w:r>
    </w:p>
    <w:p>
      <w:pPr>
        <w:spacing w:before="0" w:after="500" w:line="264" w:lineRule="auto"/>
      </w:pPr>
      <w:r>
        <w:rPr>
          <w:rFonts w:ascii="calibri" w:hAnsi="calibri" w:eastAsia="calibri" w:cs="calibri"/>
          <w:sz w:val="36"/>
          <w:szCs w:val="36"/>
          <w:b/>
        </w:rPr>
        <w:t xml:space="preserve">Odpowiednia pielęgnacja skóry twarzy jest niezwykle ważna dla każdej kobiety. W celu zachowania jej zdrowego wyglądu na jak najdłuższy czas, bardzo ważne jest jej codzienne nawilżenie oraz odżywienie. Krem Kanebo Freshel EX Moisture Skincare BB Cream to produkt, który to umożliwia. Sprawdź dlaczego warto mieć go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Kanebo Freshel BB cream?</w:t>
      </w:r>
    </w:p>
    <w:p>
      <w:pPr>
        <w:spacing w:before="0" w:after="300"/>
      </w:pPr>
      <w:r>
        <w:rPr>
          <w:rFonts w:ascii="calibri" w:hAnsi="calibri" w:eastAsia="calibri" w:cs="calibri"/>
          <w:sz w:val="24"/>
          <w:szCs w:val="24"/>
        </w:rPr>
        <w:t xml:space="preserve">Freshel EX Moisture Skincare BB Cream to znany krem, japońskiej firmy Kanebo, który posiada silne właściwości nawilżające oraz przeciwzmarszczkowe. Jest to niezwykły produkt, który pełni rolę aż 5 kosmetyków: bazy pod makijaż, kremu, podkładu, korektora oraz filtra UV. Zapewnia on jednocześnie doskonałą pielęgnację skóry, a także naturalny efekt makijażu. </w:t>
      </w:r>
      <w:hyperlink r:id="rId7" w:history="1">
        <w:r>
          <w:rPr>
            <w:rFonts w:ascii="calibri" w:hAnsi="calibri" w:eastAsia="calibri" w:cs="calibri"/>
            <w:color w:val="0000FF"/>
            <w:sz w:val="24"/>
            <w:szCs w:val="24"/>
            <w:u w:val="single"/>
          </w:rPr>
          <w:t xml:space="preserve">Kanebo Freshel EX Moisture Skincare BB Cream</w:t>
        </w:r>
      </w:hyperlink>
      <w:r>
        <w:rPr>
          <w:rFonts w:ascii="calibri" w:hAnsi="calibri" w:eastAsia="calibri" w:cs="calibri"/>
          <w:sz w:val="24"/>
          <w:szCs w:val="24"/>
        </w:rPr>
        <w:t xml:space="preserve"> z łatwością kryje wszelkie niedoskonałości i przebarwienia, wyrównując koloryt skóry i nadając jej zdrowy wygląd.</w:t>
      </w:r>
    </w:p>
    <w:p>
      <w:pPr>
        <w:spacing w:before="0" w:after="500" w:line="264" w:lineRule="auto"/>
      </w:pPr>
      <w:r>
        <w:rPr>
          <w:rFonts w:ascii="calibri" w:hAnsi="calibri" w:eastAsia="calibri" w:cs="calibri"/>
          <w:sz w:val="36"/>
          <w:szCs w:val="36"/>
          <w:b/>
        </w:rPr>
        <w:t xml:space="preserve">Freshel BB cream - skład</w:t>
      </w:r>
    </w:p>
    <w:p>
      <w:pPr>
        <w:spacing w:before="0" w:after="300"/>
      </w:pPr>
      <w:r>
        <w:rPr>
          <w:rFonts w:ascii="calibri" w:hAnsi="calibri" w:eastAsia="calibri" w:cs="calibri"/>
          <w:sz w:val="24"/>
          <w:szCs w:val="24"/>
          <w:b/>
        </w:rPr>
        <w:t xml:space="preserve">Kanebo Freshel EX Moisture Skincare BB Cream </w:t>
      </w:r>
      <w:r>
        <w:rPr>
          <w:rFonts w:ascii="calibri" w:hAnsi="calibri" w:eastAsia="calibri" w:cs="calibri"/>
          <w:sz w:val="24"/>
          <w:szCs w:val="24"/>
        </w:rPr>
        <w:t xml:space="preserve">w swoim składzie zawiera między innymi: kwas α-liponowy, koenzym Q10, hydrolizowany kolagen, kwas hialuronowy, a także ekstrakt z moreli i kiwi. Posiada on również filtr UV SPF32 PA++, który doskonale chroni delikatną skórę twarzy przed szkodliwym promieniowaniem. </w:t>
      </w:r>
      <w:r>
        <w:rPr>
          <w:rFonts w:ascii="calibri" w:hAnsi="calibri" w:eastAsia="calibri" w:cs="calibri"/>
          <w:sz w:val="24"/>
          <w:szCs w:val="24"/>
          <w:i/>
          <w:iCs/>
        </w:rPr>
        <w:t xml:space="preserve">Kanebo Freshel EX Moisture Skincare BB Cream</w:t>
      </w:r>
      <w:r>
        <w:rPr>
          <w:rFonts w:ascii="calibri" w:hAnsi="calibri" w:eastAsia="calibri" w:cs="calibri"/>
          <w:sz w:val="24"/>
          <w:szCs w:val="24"/>
        </w:rPr>
        <w:t xml:space="preserve"> sprawia, że skóra jest nawilżona, promienna i pełna blasku.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kremy-bbcc/338-kanebo-freshel-ex-moisture-skincare-bb-cream-spf32-p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2026-05-20T08:07:28+02:00</dcterms:created>
  <dcterms:modified xsi:type="dcterms:W3CDTF">2026-05-20T08:07:28+02:00</dcterms:modified>
</cp:coreProperties>
</file>

<file path=docProps/custom.xml><?xml version="1.0" encoding="utf-8"?>
<Properties xmlns="http://schemas.openxmlformats.org/officeDocument/2006/custom-properties" xmlns:vt="http://schemas.openxmlformats.org/officeDocument/2006/docPropsVTypes"/>
</file>